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1440" w14:textId="77777777" w:rsidR="00A43647" w:rsidRDefault="00A43647" w:rsidP="00CA4FDF">
      <w:pPr>
        <w:spacing w:after="0" w:line="360" w:lineRule="auto"/>
        <w:ind w:left="0" w:firstLine="0"/>
        <w:jc w:val="center"/>
        <w:rPr>
          <w:sz w:val="24"/>
        </w:rPr>
      </w:pPr>
      <w:r>
        <w:rPr>
          <w:sz w:val="24"/>
        </w:rPr>
        <w:t>РЕГЛАМЕНТ</w:t>
      </w:r>
    </w:p>
    <w:p w14:paraId="4EB2B866" w14:textId="2E60056D" w:rsidR="00CD5E13" w:rsidRPr="00452298" w:rsidRDefault="00CD5E13" w:rsidP="00CA4FDF">
      <w:pPr>
        <w:spacing w:after="0" w:line="360" w:lineRule="auto"/>
        <w:ind w:left="0" w:firstLine="0"/>
        <w:jc w:val="center"/>
        <w:rPr>
          <w:sz w:val="24"/>
        </w:rPr>
      </w:pPr>
      <w:r w:rsidRPr="00452298">
        <w:rPr>
          <w:sz w:val="24"/>
        </w:rPr>
        <w:t>Конкурс</w:t>
      </w:r>
      <w:r w:rsidR="00A43647">
        <w:rPr>
          <w:sz w:val="24"/>
        </w:rPr>
        <w:t xml:space="preserve">а </w:t>
      </w:r>
      <w:r w:rsidR="004D4811">
        <w:rPr>
          <w:sz w:val="24"/>
        </w:rPr>
        <w:t>музыкальных джинглов</w:t>
      </w:r>
    </w:p>
    <w:p w14:paraId="35FDE693" w14:textId="3B1E07A4" w:rsidR="00CD5E13" w:rsidRDefault="00A41B1F" w:rsidP="00CA4FDF">
      <w:pPr>
        <w:spacing w:after="0" w:line="360" w:lineRule="auto"/>
        <w:ind w:left="0" w:firstLine="0"/>
        <w:jc w:val="center"/>
        <w:rPr>
          <w:sz w:val="24"/>
        </w:rPr>
      </w:pPr>
      <w:r w:rsidRPr="00452298">
        <w:rPr>
          <w:sz w:val="24"/>
        </w:rPr>
        <w:t xml:space="preserve">в рамках </w:t>
      </w:r>
      <w:r w:rsidR="00F93D85">
        <w:rPr>
          <w:sz w:val="24"/>
        </w:rPr>
        <w:t xml:space="preserve">тематического </w:t>
      </w:r>
      <w:r w:rsidRPr="00452298">
        <w:rPr>
          <w:sz w:val="24"/>
        </w:rPr>
        <w:t xml:space="preserve">Мероприятия «ВРЕМЯ </w:t>
      </w:r>
      <w:r w:rsidR="004D4811">
        <w:rPr>
          <w:sz w:val="24"/>
        </w:rPr>
        <w:t>Музыки</w:t>
      </w:r>
      <w:r w:rsidRPr="00452298">
        <w:rPr>
          <w:sz w:val="24"/>
        </w:rPr>
        <w:t>»</w:t>
      </w:r>
    </w:p>
    <w:p w14:paraId="55A802A6" w14:textId="12C1F5C3" w:rsidR="004C6460" w:rsidRPr="00452298" w:rsidRDefault="00A41B1F" w:rsidP="00CA4FDF">
      <w:pPr>
        <w:spacing w:after="0" w:line="360" w:lineRule="auto"/>
        <w:ind w:left="0" w:firstLine="0"/>
        <w:jc w:val="center"/>
        <w:rPr>
          <w:sz w:val="24"/>
        </w:rPr>
      </w:pPr>
      <w:r w:rsidRPr="00452298">
        <w:rPr>
          <w:sz w:val="24"/>
        </w:rPr>
        <w:t>Всероссийского Фестиваля</w:t>
      </w:r>
      <w:r w:rsidR="00CD5E13">
        <w:rPr>
          <w:sz w:val="24"/>
        </w:rPr>
        <w:t xml:space="preserve"> </w:t>
      </w:r>
      <w:r w:rsidRPr="00452298">
        <w:rPr>
          <w:sz w:val="24"/>
        </w:rPr>
        <w:t>общекультурных компетенций</w:t>
      </w:r>
    </w:p>
    <w:p w14:paraId="4F28FFB3" w14:textId="77777777" w:rsidR="00EF7278" w:rsidRDefault="00EF7278" w:rsidP="00CA4FDF">
      <w:pPr>
        <w:spacing w:after="0" w:line="360" w:lineRule="auto"/>
        <w:ind w:left="0" w:firstLine="0"/>
        <w:jc w:val="left"/>
        <w:rPr>
          <w:sz w:val="24"/>
        </w:rPr>
      </w:pPr>
    </w:p>
    <w:p w14:paraId="4288B592" w14:textId="5385C232" w:rsidR="00DB30AD" w:rsidRPr="00DB30AD" w:rsidRDefault="00DB30AD" w:rsidP="00130CCE">
      <w:pPr>
        <w:spacing w:after="0" w:line="360" w:lineRule="auto"/>
        <w:rPr>
          <w:sz w:val="24"/>
        </w:rPr>
      </w:pPr>
      <w:r w:rsidRPr="00DB30AD">
        <w:rPr>
          <w:sz w:val="24"/>
        </w:rPr>
        <w:t>1. ОБЩИЕ ПОЛОЖЕНИЯ</w:t>
      </w:r>
    </w:p>
    <w:p w14:paraId="2F4CAD8D" w14:textId="77777777" w:rsidR="00A70651" w:rsidRDefault="00DB30AD" w:rsidP="00130CCE">
      <w:pPr>
        <w:spacing w:after="0" w:line="360" w:lineRule="auto"/>
        <w:ind w:left="0" w:firstLine="0"/>
        <w:rPr>
          <w:sz w:val="24"/>
        </w:rPr>
      </w:pPr>
      <w:r w:rsidRPr="00DB30AD">
        <w:rPr>
          <w:sz w:val="24"/>
        </w:rPr>
        <w:t>1.1. Настоящ</w:t>
      </w:r>
      <w:r w:rsidR="00EF7278">
        <w:rPr>
          <w:sz w:val="24"/>
        </w:rPr>
        <w:t>ий</w:t>
      </w:r>
      <w:r w:rsidRPr="00DB30AD">
        <w:rPr>
          <w:sz w:val="24"/>
        </w:rPr>
        <w:t xml:space="preserve"> </w:t>
      </w:r>
      <w:r w:rsidR="00EF7278">
        <w:rPr>
          <w:sz w:val="24"/>
        </w:rPr>
        <w:t>Регламент</w:t>
      </w:r>
      <w:r w:rsidRPr="00DB30AD">
        <w:rPr>
          <w:sz w:val="24"/>
        </w:rPr>
        <w:t xml:space="preserve"> определяет цели, задачи и порядок организации и проведения </w:t>
      </w:r>
      <w:r w:rsidR="007D73B5">
        <w:rPr>
          <w:sz w:val="24"/>
        </w:rPr>
        <w:t>К</w:t>
      </w:r>
      <w:r w:rsidR="00A1584F">
        <w:rPr>
          <w:sz w:val="24"/>
        </w:rPr>
        <w:t>онкурса</w:t>
      </w:r>
      <w:r w:rsidR="000011D8" w:rsidRPr="00DB30AD">
        <w:rPr>
          <w:sz w:val="24"/>
        </w:rPr>
        <w:t xml:space="preserve"> </w:t>
      </w:r>
      <w:r w:rsidR="004D4811">
        <w:rPr>
          <w:sz w:val="24"/>
        </w:rPr>
        <w:t>музыкальных джинглов</w:t>
      </w:r>
      <w:r w:rsidR="000011D8">
        <w:rPr>
          <w:sz w:val="24"/>
        </w:rPr>
        <w:t xml:space="preserve"> </w:t>
      </w:r>
      <w:r w:rsidR="000011D8" w:rsidRPr="00DB30AD">
        <w:rPr>
          <w:sz w:val="24"/>
        </w:rPr>
        <w:t>(далее – К</w:t>
      </w:r>
      <w:r w:rsidR="00A1584F">
        <w:rPr>
          <w:sz w:val="24"/>
        </w:rPr>
        <w:t>онкурс</w:t>
      </w:r>
      <w:r w:rsidR="000011D8" w:rsidRPr="00DB30AD">
        <w:rPr>
          <w:sz w:val="24"/>
        </w:rPr>
        <w:t xml:space="preserve">) </w:t>
      </w:r>
      <w:r w:rsidR="000011D8">
        <w:rPr>
          <w:sz w:val="24"/>
        </w:rPr>
        <w:t xml:space="preserve">в рамках тематического мероприятия «ВРЕМЯ </w:t>
      </w:r>
      <w:r w:rsidR="004D4811">
        <w:rPr>
          <w:sz w:val="24"/>
        </w:rPr>
        <w:t>Музыки</w:t>
      </w:r>
      <w:r w:rsidR="000011D8">
        <w:rPr>
          <w:sz w:val="24"/>
        </w:rPr>
        <w:t>» Всероссийского Фестиваля общекультурных компетенций</w:t>
      </w:r>
      <w:r w:rsidRPr="00DB30AD">
        <w:rPr>
          <w:sz w:val="24"/>
        </w:rPr>
        <w:t>, его организационно-методическое обеспечение, порядок участия и определения победителей.</w:t>
      </w:r>
    </w:p>
    <w:p w14:paraId="00B67072" w14:textId="2BAAD8C9" w:rsidR="00A70651" w:rsidRDefault="00DB30AD" w:rsidP="00130CCE">
      <w:pPr>
        <w:spacing w:after="0" w:line="360" w:lineRule="auto"/>
        <w:ind w:left="0" w:firstLine="0"/>
        <w:rPr>
          <w:sz w:val="24"/>
        </w:rPr>
      </w:pPr>
      <w:r w:rsidRPr="00DB30AD">
        <w:rPr>
          <w:sz w:val="24"/>
        </w:rPr>
        <w:t xml:space="preserve">1.2. </w:t>
      </w:r>
      <w:r w:rsidRPr="0004498A">
        <w:rPr>
          <w:sz w:val="24"/>
        </w:rPr>
        <w:t xml:space="preserve">Главная идея и миссия </w:t>
      </w:r>
      <w:r w:rsidR="00A1584F" w:rsidRPr="0004498A">
        <w:rPr>
          <w:sz w:val="24"/>
        </w:rPr>
        <w:t>Конкурса</w:t>
      </w:r>
      <w:r w:rsidRPr="0004498A">
        <w:rPr>
          <w:sz w:val="24"/>
        </w:rPr>
        <w:t xml:space="preserve"> – </w:t>
      </w:r>
      <w:r w:rsidR="00A1789A" w:rsidRPr="0004498A">
        <w:rPr>
          <w:sz w:val="24"/>
        </w:rPr>
        <w:t xml:space="preserve">создание условий для творческого общения, </w:t>
      </w:r>
      <w:r w:rsidRPr="0004498A">
        <w:rPr>
          <w:sz w:val="24"/>
        </w:rPr>
        <w:t xml:space="preserve">формирование </w:t>
      </w:r>
      <w:r w:rsidR="002A0B5D" w:rsidRPr="0004498A">
        <w:rPr>
          <w:sz w:val="24"/>
        </w:rPr>
        <w:t xml:space="preserve">навыков </w:t>
      </w:r>
      <w:r w:rsidR="00A1789A" w:rsidRPr="0004498A">
        <w:rPr>
          <w:sz w:val="24"/>
        </w:rPr>
        <w:t>создания</w:t>
      </w:r>
      <w:r w:rsidR="00A1584F" w:rsidRPr="0004498A">
        <w:rPr>
          <w:sz w:val="24"/>
        </w:rPr>
        <w:t xml:space="preserve"> </w:t>
      </w:r>
      <w:r w:rsidR="002A0B5D" w:rsidRPr="0004498A">
        <w:rPr>
          <w:sz w:val="24"/>
        </w:rPr>
        <w:t>музыкальных произведени</w:t>
      </w:r>
      <w:r w:rsidR="00A1789A" w:rsidRPr="0004498A">
        <w:rPr>
          <w:sz w:val="24"/>
        </w:rPr>
        <w:t>й</w:t>
      </w:r>
      <w:r w:rsidR="00A70651">
        <w:rPr>
          <w:sz w:val="24"/>
        </w:rPr>
        <w:t xml:space="preserve"> и упаковки определенного содержания</w:t>
      </w:r>
      <w:r w:rsidR="00A70651" w:rsidRPr="00A70651">
        <w:rPr>
          <w:sz w:val="24"/>
        </w:rPr>
        <w:t>/</w:t>
      </w:r>
      <w:r w:rsidR="00A70651">
        <w:rPr>
          <w:sz w:val="24"/>
        </w:rPr>
        <w:t>идеи в музыкальную форму</w:t>
      </w:r>
      <w:r w:rsidR="002A0B5D" w:rsidRPr="0004498A">
        <w:rPr>
          <w:sz w:val="24"/>
        </w:rPr>
        <w:t>.</w:t>
      </w:r>
    </w:p>
    <w:p w14:paraId="6149C358" w14:textId="720474B1" w:rsidR="006C6767" w:rsidRDefault="00DB30AD" w:rsidP="00130CCE">
      <w:pPr>
        <w:spacing w:after="0" w:line="360" w:lineRule="auto"/>
        <w:ind w:left="0" w:firstLine="0"/>
        <w:rPr>
          <w:sz w:val="24"/>
        </w:rPr>
      </w:pPr>
      <w:r w:rsidRPr="00DB30AD">
        <w:rPr>
          <w:sz w:val="24"/>
        </w:rPr>
        <w:t>1.3.</w:t>
      </w:r>
      <w:r w:rsidR="00EF7278">
        <w:rPr>
          <w:sz w:val="24"/>
        </w:rPr>
        <w:t xml:space="preserve"> </w:t>
      </w:r>
      <w:r w:rsidRPr="00DB30AD">
        <w:rPr>
          <w:sz w:val="24"/>
        </w:rPr>
        <w:t xml:space="preserve">Организаторами </w:t>
      </w:r>
      <w:r w:rsidR="00A1584F">
        <w:rPr>
          <w:sz w:val="24"/>
        </w:rPr>
        <w:t>Конкурса</w:t>
      </w:r>
      <w:r w:rsidRPr="00DB30AD">
        <w:rPr>
          <w:sz w:val="24"/>
        </w:rPr>
        <w:t xml:space="preserve"> выступа</w:t>
      </w:r>
      <w:r w:rsidR="000011D8">
        <w:rPr>
          <w:sz w:val="24"/>
        </w:rPr>
        <w:t xml:space="preserve">ет </w:t>
      </w:r>
      <w:r w:rsidR="006C6767" w:rsidRPr="006C6767">
        <w:rPr>
          <w:sz w:val="24"/>
        </w:rPr>
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</w:t>
      </w:r>
    </w:p>
    <w:p w14:paraId="2F3222E7" w14:textId="7B4D4783" w:rsidR="006C6767" w:rsidRDefault="00DB30AD" w:rsidP="00130CCE">
      <w:pPr>
        <w:spacing w:after="0" w:line="360" w:lineRule="auto"/>
        <w:rPr>
          <w:sz w:val="24"/>
        </w:rPr>
      </w:pPr>
      <w:r w:rsidRPr="00DB30AD">
        <w:rPr>
          <w:sz w:val="24"/>
        </w:rPr>
        <w:t xml:space="preserve">1.4. Консультативно-совещательным органом </w:t>
      </w:r>
      <w:r w:rsidR="00A1584F">
        <w:rPr>
          <w:sz w:val="24"/>
        </w:rPr>
        <w:t>Конкурса</w:t>
      </w:r>
      <w:r w:rsidRPr="00DB30AD">
        <w:rPr>
          <w:sz w:val="24"/>
        </w:rPr>
        <w:t xml:space="preserve"> является</w:t>
      </w:r>
      <w:r w:rsidR="000011D8">
        <w:rPr>
          <w:sz w:val="24"/>
        </w:rPr>
        <w:t xml:space="preserve"> </w:t>
      </w:r>
      <w:r w:rsidRPr="00DB30AD">
        <w:rPr>
          <w:sz w:val="24"/>
        </w:rPr>
        <w:t>Организационный комитет</w:t>
      </w:r>
      <w:r w:rsidR="006C6767">
        <w:rPr>
          <w:sz w:val="24"/>
        </w:rPr>
        <w:t xml:space="preserve"> Всероссийского Фестиваля общекультурных компетенций</w:t>
      </w:r>
      <w:r w:rsidR="004D4F9E">
        <w:rPr>
          <w:sz w:val="24"/>
        </w:rPr>
        <w:t xml:space="preserve"> (далее – Орг. Комитет)</w:t>
      </w:r>
      <w:r w:rsidRPr="00DB30AD">
        <w:rPr>
          <w:sz w:val="24"/>
        </w:rPr>
        <w:t>, возглавляемый Председателем оргкомитета.</w:t>
      </w:r>
    </w:p>
    <w:p w14:paraId="11AA81A7" w14:textId="4EAC422A" w:rsidR="00DB30AD" w:rsidRPr="00130CCE" w:rsidRDefault="00DB30AD" w:rsidP="00130CCE">
      <w:pPr>
        <w:spacing w:after="0" w:line="360" w:lineRule="auto"/>
        <w:rPr>
          <w:sz w:val="24"/>
        </w:rPr>
      </w:pPr>
      <w:r w:rsidRPr="00DB30AD">
        <w:rPr>
          <w:sz w:val="24"/>
        </w:rPr>
        <w:t>1.</w:t>
      </w:r>
      <w:r w:rsidR="006C6767">
        <w:rPr>
          <w:sz w:val="24"/>
        </w:rPr>
        <w:t>5</w:t>
      </w:r>
      <w:r w:rsidRPr="00DB30AD">
        <w:rPr>
          <w:sz w:val="24"/>
        </w:rPr>
        <w:t xml:space="preserve">. Официальный Интернет-ресурс </w:t>
      </w:r>
      <w:r w:rsidR="004154CC">
        <w:rPr>
          <w:sz w:val="24"/>
        </w:rPr>
        <w:t>Конкурса</w:t>
      </w:r>
      <w:r w:rsidRPr="00DB30AD">
        <w:rPr>
          <w:sz w:val="24"/>
        </w:rPr>
        <w:t xml:space="preserve"> –</w:t>
      </w:r>
      <w:r w:rsidR="004154CC">
        <w:rPr>
          <w:sz w:val="24"/>
        </w:rPr>
        <w:t xml:space="preserve"> сайт Всероссийского Фестиваля общекультурных компетенций –</w:t>
      </w:r>
      <w:r w:rsidR="004154CC" w:rsidRPr="00130CCE">
        <w:rPr>
          <w:sz w:val="24"/>
        </w:rPr>
        <w:t xml:space="preserve"> </w:t>
      </w:r>
      <w:r w:rsidR="004154CC" w:rsidRPr="004154CC">
        <w:rPr>
          <w:sz w:val="24"/>
        </w:rPr>
        <w:t>https://www.</w:t>
      </w:r>
      <w:r w:rsidR="004154CC">
        <w:rPr>
          <w:sz w:val="24"/>
        </w:rPr>
        <w:t>научим</w:t>
      </w:r>
      <w:r w:rsidR="004154CC" w:rsidRPr="004154CC">
        <w:rPr>
          <w:sz w:val="24"/>
        </w:rPr>
        <w:t>.online/cultural-skills-2022</w:t>
      </w:r>
      <w:r w:rsidR="000011D8" w:rsidRPr="006C6767">
        <w:rPr>
          <w:sz w:val="24"/>
        </w:rPr>
        <w:t xml:space="preserve"> </w:t>
      </w:r>
      <w:r w:rsidRPr="00DB30AD">
        <w:rPr>
          <w:sz w:val="24"/>
        </w:rPr>
        <w:t xml:space="preserve">(далее – Сайт </w:t>
      </w:r>
      <w:r w:rsidR="004154CC">
        <w:rPr>
          <w:sz w:val="24"/>
        </w:rPr>
        <w:t>Конкурса</w:t>
      </w:r>
      <w:r w:rsidRPr="00DB30AD">
        <w:rPr>
          <w:sz w:val="24"/>
        </w:rPr>
        <w:t>)</w:t>
      </w:r>
      <w:r w:rsidR="00231430" w:rsidRPr="006C6767">
        <w:rPr>
          <w:sz w:val="24"/>
        </w:rPr>
        <w:t>.</w:t>
      </w:r>
    </w:p>
    <w:p w14:paraId="68D809F1" w14:textId="77777777" w:rsidR="00026767" w:rsidRDefault="00026767" w:rsidP="00130CCE">
      <w:pPr>
        <w:spacing w:after="0" w:line="360" w:lineRule="auto"/>
        <w:rPr>
          <w:sz w:val="24"/>
        </w:rPr>
      </w:pPr>
    </w:p>
    <w:p w14:paraId="068649D8" w14:textId="38C72BAE" w:rsidR="00FA7A92" w:rsidRPr="00130CCE" w:rsidRDefault="007F17E4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2. </w:t>
      </w:r>
      <w:r w:rsidR="00026767" w:rsidRPr="00026767">
        <w:rPr>
          <w:color w:val="auto"/>
          <w:sz w:val="24"/>
        </w:rPr>
        <w:t xml:space="preserve">ЦЕЛИ И ЗАДАЧИ </w:t>
      </w:r>
      <w:r w:rsidR="004154CC">
        <w:rPr>
          <w:color w:val="auto"/>
          <w:sz w:val="24"/>
        </w:rPr>
        <w:t>КОНКУРСА</w:t>
      </w:r>
    </w:p>
    <w:p w14:paraId="670C81AF" w14:textId="2D0A5EEB" w:rsidR="00F1408B" w:rsidRDefault="00FA7A92" w:rsidP="00130CCE">
      <w:pPr>
        <w:spacing w:after="0" w:line="360" w:lineRule="auto"/>
        <w:ind w:left="0" w:firstLine="0"/>
        <w:rPr>
          <w:color w:val="auto"/>
          <w:sz w:val="24"/>
        </w:rPr>
      </w:pPr>
      <w:r w:rsidRPr="00FA7A92">
        <w:rPr>
          <w:color w:val="auto"/>
          <w:sz w:val="24"/>
        </w:rPr>
        <w:t xml:space="preserve">2.1. </w:t>
      </w:r>
      <w:r w:rsidR="00A64546">
        <w:rPr>
          <w:color w:val="auto"/>
          <w:sz w:val="24"/>
        </w:rPr>
        <w:t xml:space="preserve">Знакомство детей с </w:t>
      </w:r>
      <w:r w:rsidR="002A0B5D">
        <w:rPr>
          <w:color w:val="auto"/>
          <w:sz w:val="24"/>
        </w:rPr>
        <w:t xml:space="preserve">современными музыкальными профессиями и </w:t>
      </w:r>
      <w:r w:rsidR="00A64546">
        <w:rPr>
          <w:color w:val="auto"/>
          <w:sz w:val="24"/>
        </w:rPr>
        <w:t xml:space="preserve">процессом </w:t>
      </w:r>
      <w:r w:rsidR="002A0B5D">
        <w:rPr>
          <w:color w:val="auto"/>
          <w:sz w:val="24"/>
        </w:rPr>
        <w:t>создания музыки</w:t>
      </w:r>
      <w:r w:rsidR="00902190">
        <w:rPr>
          <w:color w:val="auto"/>
          <w:sz w:val="24"/>
        </w:rPr>
        <w:t>;</w:t>
      </w:r>
    </w:p>
    <w:p w14:paraId="71520DE3" w14:textId="36F2497D" w:rsidR="003E1825" w:rsidRDefault="00902190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2.2. </w:t>
      </w:r>
      <w:r w:rsidR="00F1408B">
        <w:rPr>
          <w:color w:val="auto"/>
          <w:sz w:val="24"/>
        </w:rPr>
        <w:t>Формирование</w:t>
      </w:r>
      <w:r w:rsidR="00A64546">
        <w:rPr>
          <w:color w:val="auto"/>
          <w:sz w:val="24"/>
        </w:rPr>
        <w:t xml:space="preserve"> условий, мотивирующих к творческой деятельности</w:t>
      </w:r>
      <w:r w:rsidR="004D4F9E">
        <w:rPr>
          <w:color w:val="auto"/>
          <w:sz w:val="24"/>
        </w:rPr>
        <w:t>, созиданию</w:t>
      </w:r>
      <w:r>
        <w:rPr>
          <w:color w:val="auto"/>
          <w:sz w:val="24"/>
        </w:rPr>
        <w:t xml:space="preserve"> и ко</w:t>
      </w:r>
      <w:r w:rsidR="003E1825">
        <w:rPr>
          <w:color w:val="auto"/>
          <w:sz w:val="24"/>
        </w:rPr>
        <w:t>л</w:t>
      </w:r>
      <w:r>
        <w:rPr>
          <w:color w:val="auto"/>
          <w:sz w:val="24"/>
        </w:rPr>
        <w:t>лаборации</w:t>
      </w:r>
      <w:r w:rsidR="003E1825">
        <w:rPr>
          <w:color w:val="auto"/>
          <w:sz w:val="24"/>
        </w:rPr>
        <w:t>;</w:t>
      </w:r>
    </w:p>
    <w:p w14:paraId="6EE05988" w14:textId="29BCB2E0" w:rsidR="00F1408B" w:rsidRDefault="00902190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2.3. </w:t>
      </w:r>
      <w:r w:rsidR="00F1408B">
        <w:rPr>
          <w:color w:val="auto"/>
          <w:sz w:val="24"/>
        </w:rPr>
        <w:t>Передача участникам актуальных знаний и набора дополнительных компетенций</w:t>
      </w:r>
      <w:r w:rsidR="004D4F9E">
        <w:rPr>
          <w:color w:val="auto"/>
          <w:sz w:val="24"/>
        </w:rPr>
        <w:t xml:space="preserve"> от экспертов из </w:t>
      </w:r>
      <w:r w:rsidR="00B63C09">
        <w:rPr>
          <w:color w:val="auto"/>
          <w:sz w:val="24"/>
        </w:rPr>
        <w:t xml:space="preserve">музыкальной </w:t>
      </w:r>
      <w:r w:rsidR="004D4F9E">
        <w:rPr>
          <w:color w:val="auto"/>
          <w:sz w:val="24"/>
        </w:rPr>
        <w:t>сфер</w:t>
      </w:r>
      <w:r w:rsidR="00B63C09">
        <w:rPr>
          <w:color w:val="auto"/>
          <w:sz w:val="24"/>
        </w:rPr>
        <w:t>ы</w:t>
      </w:r>
      <w:r>
        <w:rPr>
          <w:color w:val="auto"/>
          <w:sz w:val="24"/>
        </w:rPr>
        <w:t>;</w:t>
      </w:r>
    </w:p>
    <w:p w14:paraId="68C8EC8C" w14:textId="237981A7" w:rsidR="00A70651" w:rsidRPr="001B0444" w:rsidRDefault="00902190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2.4. </w:t>
      </w:r>
      <w:r w:rsidR="001B0444">
        <w:rPr>
          <w:color w:val="auto"/>
          <w:sz w:val="24"/>
        </w:rPr>
        <w:t>Формирование навыков облечения идеи</w:t>
      </w:r>
      <w:r w:rsidR="001B0444" w:rsidRPr="001B0444">
        <w:rPr>
          <w:color w:val="auto"/>
          <w:sz w:val="24"/>
        </w:rPr>
        <w:t>/</w:t>
      </w:r>
      <w:r w:rsidR="001B0444">
        <w:rPr>
          <w:color w:val="auto"/>
          <w:sz w:val="24"/>
        </w:rPr>
        <w:t>содержания в музыкальную форму (джингл) для привлечения внимания слушателей, создания им подходящего настроения;</w:t>
      </w:r>
    </w:p>
    <w:p w14:paraId="702D2D45" w14:textId="04188E9E" w:rsidR="001B0444" w:rsidRDefault="00902190" w:rsidP="001B0444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2.5. </w:t>
      </w:r>
      <w:r w:rsidR="00FA7A92" w:rsidRPr="00FA7A92">
        <w:rPr>
          <w:color w:val="auto"/>
          <w:sz w:val="24"/>
        </w:rPr>
        <w:t xml:space="preserve">Предоставление </w:t>
      </w:r>
      <w:r w:rsidR="00F1408B">
        <w:rPr>
          <w:color w:val="auto"/>
          <w:sz w:val="24"/>
        </w:rPr>
        <w:t>участникам</w:t>
      </w:r>
      <w:r w:rsidR="00FA7A92" w:rsidRPr="00FA7A92">
        <w:rPr>
          <w:color w:val="auto"/>
          <w:sz w:val="24"/>
        </w:rPr>
        <w:t xml:space="preserve"> возможности представить свои </w:t>
      </w:r>
      <w:r w:rsidR="00B63C09">
        <w:rPr>
          <w:color w:val="auto"/>
          <w:sz w:val="24"/>
        </w:rPr>
        <w:t>работы</w:t>
      </w:r>
      <w:r w:rsidR="00FA7A92" w:rsidRPr="00FA7A92">
        <w:rPr>
          <w:color w:val="auto"/>
          <w:sz w:val="24"/>
        </w:rPr>
        <w:t xml:space="preserve"> экспертам, а также познакомиться с профессионалами в области </w:t>
      </w:r>
      <w:r w:rsidR="00B63C09">
        <w:rPr>
          <w:color w:val="auto"/>
          <w:sz w:val="24"/>
        </w:rPr>
        <w:t>музыкального производства</w:t>
      </w:r>
      <w:r>
        <w:rPr>
          <w:color w:val="auto"/>
          <w:sz w:val="24"/>
        </w:rPr>
        <w:t>;</w:t>
      </w:r>
      <w:r w:rsidR="00DB30AD" w:rsidRPr="00DB30AD">
        <w:rPr>
          <w:color w:val="auto"/>
          <w:sz w:val="24"/>
        </w:rPr>
        <w:br/>
        <w:t>2.</w:t>
      </w:r>
      <w:r w:rsidR="001B0444">
        <w:rPr>
          <w:color w:val="auto"/>
          <w:sz w:val="24"/>
        </w:rPr>
        <w:t>6</w:t>
      </w:r>
      <w:r w:rsidR="00DB30AD" w:rsidRPr="00DB30AD">
        <w:rPr>
          <w:color w:val="auto"/>
          <w:sz w:val="24"/>
        </w:rPr>
        <w:t xml:space="preserve">. </w:t>
      </w:r>
      <w:r w:rsidR="001B0444">
        <w:rPr>
          <w:color w:val="auto"/>
          <w:sz w:val="24"/>
        </w:rPr>
        <w:t>Создание подкаста Фестиваля общекультурных компетенций</w:t>
      </w:r>
      <w:r w:rsidR="001B0444" w:rsidRPr="00FA7A92">
        <w:rPr>
          <w:color w:val="auto"/>
          <w:sz w:val="24"/>
        </w:rPr>
        <w:t xml:space="preserve">, </w:t>
      </w:r>
      <w:r w:rsidR="00414D1C">
        <w:rPr>
          <w:color w:val="auto"/>
          <w:sz w:val="24"/>
        </w:rPr>
        <w:t>направленного на просвещение участников Фестиваля и всех интересующихся миром культуры.</w:t>
      </w:r>
    </w:p>
    <w:p w14:paraId="65734A31" w14:textId="166DCFBF" w:rsidR="00FA7A92" w:rsidRPr="00622CD2" w:rsidRDefault="00FA7A92" w:rsidP="00130CCE">
      <w:pPr>
        <w:spacing w:after="0" w:line="360" w:lineRule="auto"/>
        <w:ind w:left="0" w:firstLine="0"/>
        <w:rPr>
          <w:sz w:val="24"/>
        </w:rPr>
      </w:pPr>
    </w:p>
    <w:p w14:paraId="1978DE22" w14:textId="6BECE69A" w:rsidR="00026767" w:rsidRDefault="007F17E4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3. </w:t>
      </w:r>
      <w:r w:rsidR="00026767" w:rsidRPr="00026767">
        <w:rPr>
          <w:color w:val="auto"/>
          <w:sz w:val="24"/>
        </w:rPr>
        <w:t xml:space="preserve">УСЛОВИЯ УЧАСТИЯ В </w:t>
      </w:r>
      <w:r w:rsidR="003E1825">
        <w:rPr>
          <w:color w:val="auto"/>
          <w:sz w:val="24"/>
        </w:rPr>
        <w:t>КОНКУРСЕ</w:t>
      </w:r>
    </w:p>
    <w:p w14:paraId="109B54D2" w14:textId="77777777" w:rsidR="00834E8D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3.1. В Конкурсе име</w:t>
      </w:r>
      <w:r w:rsidR="00AD1855">
        <w:rPr>
          <w:color w:val="auto"/>
          <w:sz w:val="24"/>
        </w:rPr>
        <w:t>ют</w:t>
      </w:r>
      <w:r w:rsidRPr="001308E8">
        <w:rPr>
          <w:color w:val="auto"/>
          <w:sz w:val="24"/>
        </w:rPr>
        <w:t xml:space="preserve"> право принимать участие </w:t>
      </w:r>
      <w:r w:rsidR="00B63C09">
        <w:rPr>
          <w:color w:val="auto"/>
          <w:sz w:val="24"/>
        </w:rPr>
        <w:t xml:space="preserve">индивидуальные участники и </w:t>
      </w:r>
      <w:r w:rsidR="00AD1855">
        <w:rPr>
          <w:color w:val="auto"/>
          <w:sz w:val="24"/>
        </w:rPr>
        <w:t>команды</w:t>
      </w:r>
      <w:r w:rsidR="001419B9">
        <w:rPr>
          <w:color w:val="auto"/>
          <w:sz w:val="24"/>
        </w:rPr>
        <w:t xml:space="preserve"> от 2 до 4 человек</w:t>
      </w:r>
      <w:r w:rsidR="00AD1855">
        <w:rPr>
          <w:color w:val="auto"/>
          <w:sz w:val="24"/>
        </w:rPr>
        <w:t xml:space="preserve">, состоящие из участников Фестиваля общекультурных компетенций (регистрацию </w:t>
      </w:r>
      <w:r w:rsidR="00834E8D">
        <w:rPr>
          <w:color w:val="auto"/>
          <w:sz w:val="24"/>
        </w:rPr>
        <w:t>необходимо</w:t>
      </w:r>
      <w:r w:rsidR="00AD1855">
        <w:rPr>
          <w:color w:val="auto"/>
          <w:sz w:val="24"/>
        </w:rPr>
        <w:t xml:space="preserve"> пройти на </w:t>
      </w:r>
      <w:r w:rsidR="004D4F9E">
        <w:rPr>
          <w:color w:val="auto"/>
          <w:sz w:val="24"/>
        </w:rPr>
        <w:t>С</w:t>
      </w:r>
      <w:r w:rsidR="00AD1855">
        <w:rPr>
          <w:color w:val="auto"/>
          <w:sz w:val="24"/>
        </w:rPr>
        <w:t>айте</w:t>
      </w:r>
      <w:r w:rsidR="004D4F9E">
        <w:rPr>
          <w:color w:val="auto"/>
          <w:sz w:val="24"/>
        </w:rPr>
        <w:t xml:space="preserve"> Конкурса</w:t>
      </w:r>
      <w:r w:rsidR="00AD1855">
        <w:rPr>
          <w:color w:val="auto"/>
          <w:sz w:val="24"/>
        </w:rPr>
        <w:t>)</w:t>
      </w:r>
      <w:r w:rsidRPr="001308E8">
        <w:rPr>
          <w:color w:val="auto"/>
          <w:sz w:val="24"/>
        </w:rPr>
        <w:t xml:space="preserve">, </w:t>
      </w:r>
      <w:r w:rsidR="00AD1855">
        <w:rPr>
          <w:color w:val="auto"/>
          <w:sz w:val="24"/>
        </w:rPr>
        <w:t xml:space="preserve">заполнившие </w:t>
      </w:r>
      <w:r w:rsidR="004D4F9E">
        <w:rPr>
          <w:color w:val="auto"/>
          <w:sz w:val="24"/>
        </w:rPr>
        <w:t>специальную форму (далее – Заявку) на Сайте Конкурса</w:t>
      </w:r>
      <w:r w:rsidR="00AD1855">
        <w:rPr>
          <w:color w:val="auto"/>
          <w:sz w:val="24"/>
        </w:rPr>
        <w:t xml:space="preserve"> и </w:t>
      </w:r>
      <w:r w:rsidR="004D4F9E">
        <w:rPr>
          <w:color w:val="auto"/>
          <w:sz w:val="24"/>
        </w:rPr>
        <w:t>предоставившие</w:t>
      </w:r>
      <w:r w:rsidRPr="001308E8">
        <w:rPr>
          <w:color w:val="auto"/>
          <w:sz w:val="24"/>
        </w:rPr>
        <w:t xml:space="preserve"> все документы в соответствии с условиями Конкурса.</w:t>
      </w:r>
    </w:p>
    <w:p w14:paraId="37409D94" w14:textId="3211B131" w:rsidR="00130CCE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3.</w:t>
      </w:r>
      <w:r w:rsidR="004D4F9E">
        <w:rPr>
          <w:color w:val="auto"/>
          <w:sz w:val="24"/>
        </w:rPr>
        <w:t>2</w:t>
      </w:r>
      <w:r w:rsidRPr="001308E8">
        <w:rPr>
          <w:color w:val="auto"/>
          <w:sz w:val="24"/>
        </w:rPr>
        <w:t xml:space="preserve">. На Конкурс принимаются работы, отвечающие Регламенту о проведении </w:t>
      </w:r>
      <w:r w:rsidR="001419B9">
        <w:rPr>
          <w:color w:val="auto"/>
          <w:sz w:val="24"/>
        </w:rPr>
        <w:t>Конкурса</w:t>
      </w:r>
      <w:r w:rsidRPr="001308E8">
        <w:rPr>
          <w:color w:val="auto"/>
          <w:sz w:val="24"/>
        </w:rPr>
        <w:t>.</w:t>
      </w:r>
      <w:r w:rsidRPr="001308E8">
        <w:rPr>
          <w:color w:val="auto"/>
          <w:sz w:val="24"/>
        </w:rPr>
        <w:br/>
        <w:t>3.</w:t>
      </w:r>
      <w:r w:rsidR="004D4F9E">
        <w:rPr>
          <w:color w:val="auto"/>
          <w:sz w:val="24"/>
        </w:rPr>
        <w:t>3</w:t>
      </w:r>
      <w:r w:rsidRPr="001308E8">
        <w:rPr>
          <w:color w:val="auto"/>
          <w:sz w:val="24"/>
        </w:rPr>
        <w:t xml:space="preserve">. </w:t>
      </w:r>
      <w:r w:rsidR="001419B9">
        <w:rPr>
          <w:color w:val="auto"/>
          <w:sz w:val="24"/>
        </w:rPr>
        <w:t>Орг</w:t>
      </w:r>
      <w:r w:rsidR="004D4F9E">
        <w:rPr>
          <w:color w:val="auto"/>
          <w:sz w:val="24"/>
        </w:rPr>
        <w:t>. К</w:t>
      </w:r>
      <w:r w:rsidR="001419B9">
        <w:rPr>
          <w:color w:val="auto"/>
          <w:sz w:val="24"/>
        </w:rPr>
        <w:t>омитет Конкурса оставляет за собой</w:t>
      </w:r>
      <w:r w:rsidRPr="001308E8">
        <w:rPr>
          <w:color w:val="auto"/>
          <w:sz w:val="24"/>
        </w:rPr>
        <w:t xml:space="preserve"> право </w:t>
      </w:r>
      <w:r w:rsidR="004D4F9E">
        <w:rPr>
          <w:color w:val="auto"/>
          <w:sz w:val="24"/>
        </w:rPr>
        <w:t>дисквалифицировать</w:t>
      </w:r>
      <w:r w:rsidRPr="001308E8">
        <w:rPr>
          <w:color w:val="auto"/>
          <w:sz w:val="24"/>
        </w:rPr>
        <w:t xml:space="preserve"> тот или иной материал без объяснения причин.</w:t>
      </w:r>
    </w:p>
    <w:p w14:paraId="6ABAE6C2" w14:textId="44EA060A" w:rsidR="00130CCE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3.</w:t>
      </w:r>
      <w:r w:rsidR="001419B9">
        <w:rPr>
          <w:color w:val="auto"/>
          <w:sz w:val="24"/>
        </w:rPr>
        <w:t>5</w:t>
      </w:r>
      <w:r w:rsidRPr="001308E8">
        <w:rPr>
          <w:color w:val="auto"/>
          <w:sz w:val="24"/>
        </w:rPr>
        <w:t>. Материалы, представленные на Конкурс, не должны противоречить законодательству Российской Федерации, в том числе закону Российской Федерации «О рекламе», закону Российской Федерации «О средствах массовой информации», закону Российской Федерации «О наркотических средствах и психотропных веществах».</w:t>
      </w:r>
      <w:r w:rsidRPr="001308E8">
        <w:rPr>
          <w:color w:val="auto"/>
          <w:sz w:val="24"/>
        </w:rPr>
        <w:br/>
        <w:t>3.</w:t>
      </w:r>
      <w:r w:rsidR="001419B9">
        <w:rPr>
          <w:color w:val="auto"/>
          <w:sz w:val="24"/>
        </w:rPr>
        <w:t>6</w:t>
      </w:r>
      <w:r w:rsidRPr="001308E8">
        <w:rPr>
          <w:color w:val="auto"/>
          <w:sz w:val="24"/>
        </w:rPr>
        <w:t>. Материалы, представленные на Конкурс, не должны нести экстремистскую, пропагандистскую политическую направленность.</w:t>
      </w:r>
    </w:p>
    <w:p w14:paraId="3AE0A773" w14:textId="1F33918C" w:rsidR="00130CCE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3.</w:t>
      </w:r>
      <w:r w:rsidR="001419B9">
        <w:rPr>
          <w:color w:val="auto"/>
          <w:sz w:val="24"/>
        </w:rPr>
        <w:t>7</w:t>
      </w:r>
      <w:r w:rsidRPr="001308E8">
        <w:rPr>
          <w:color w:val="auto"/>
          <w:sz w:val="24"/>
        </w:rPr>
        <w:t xml:space="preserve">. </w:t>
      </w:r>
      <w:r w:rsidR="001419B9">
        <w:rPr>
          <w:color w:val="auto"/>
          <w:sz w:val="24"/>
        </w:rPr>
        <w:t>Орг. Комитет</w:t>
      </w:r>
      <w:r w:rsidRPr="001308E8">
        <w:rPr>
          <w:color w:val="auto"/>
          <w:sz w:val="24"/>
        </w:rPr>
        <w:t xml:space="preserve"> </w:t>
      </w:r>
      <w:r w:rsidR="001419B9">
        <w:rPr>
          <w:color w:val="auto"/>
          <w:sz w:val="24"/>
        </w:rPr>
        <w:t>Конкурса</w:t>
      </w:r>
      <w:r w:rsidRPr="001308E8">
        <w:rPr>
          <w:color w:val="auto"/>
          <w:sz w:val="24"/>
        </w:rPr>
        <w:t xml:space="preserve"> оставляют за собой право использования в некоммерческих целях работы, поступившие на Конкурс, до официального объявления победителей (с указанием авторства, без выплаты авторского гонорара). Материалы, присланные на Конкурс, не возвращаются и не рецензируются. В случае показа и размещения в сети Интернет и в СМИ, представленных участниками конкурсных работ, </w:t>
      </w:r>
      <w:r w:rsidR="001419B9">
        <w:rPr>
          <w:color w:val="auto"/>
          <w:sz w:val="24"/>
        </w:rPr>
        <w:t>Орг. Комитет Конкурса</w:t>
      </w:r>
      <w:r w:rsidRPr="001308E8">
        <w:rPr>
          <w:color w:val="auto"/>
          <w:sz w:val="24"/>
        </w:rPr>
        <w:t xml:space="preserve"> не несет ответственности за претензии или жалобы со стороны лиц и (или) организаций, фигурирующих в этих работах.</w:t>
      </w:r>
    </w:p>
    <w:p w14:paraId="3A5A4DB9" w14:textId="5784C795" w:rsidR="001308E8" w:rsidRPr="001308E8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3.</w:t>
      </w:r>
      <w:r w:rsidR="001419B9">
        <w:rPr>
          <w:color w:val="auto"/>
          <w:sz w:val="24"/>
        </w:rPr>
        <w:t>8</w:t>
      </w:r>
      <w:r w:rsidRPr="001308E8">
        <w:rPr>
          <w:color w:val="auto"/>
          <w:sz w:val="24"/>
        </w:rPr>
        <w:t>. Участие в Конкурсе означает согласие автора (авторского коллектива) на дальнейшее использование произведений на безгонорарной основе.</w:t>
      </w:r>
    </w:p>
    <w:p w14:paraId="0DC79D65" w14:textId="68FA4729" w:rsidR="00026767" w:rsidRDefault="00026767" w:rsidP="00130CCE">
      <w:pPr>
        <w:spacing w:after="0" w:line="360" w:lineRule="auto"/>
        <w:rPr>
          <w:sz w:val="24"/>
        </w:rPr>
      </w:pPr>
    </w:p>
    <w:p w14:paraId="19529367" w14:textId="39F09F77" w:rsidR="00026767" w:rsidRDefault="007F17E4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4. </w:t>
      </w:r>
      <w:r w:rsidR="00026767" w:rsidRPr="00026767">
        <w:rPr>
          <w:color w:val="auto"/>
          <w:sz w:val="24"/>
        </w:rPr>
        <w:t>ТРЕБОВАНИЯ К КОНКУРСНЫМ РАБОТАМ</w:t>
      </w:r>
    </w:p>
    <w:p w14:paraId="1ABA9948" w14:textId="41865C2F" w:rsidR="00130CCE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 xml:space="preserve">4.1. </w:t>
      </w:r>
      <w:r w:rsidR="00CE6A43" w:rsidRPr="00CE6A43">
        <w:rPr>
          <w:color w:val="auto"/>
          <w:sz w:val="24"/>
        </w:rPr>
        <w:t xml:space="preserve">Музыкальный джингл должен быть оригинальным и написанным специально для конкурса; </w:t>
      </w:r>
      <w:r w:rsidR="00834E8D">
        <w:rPr>
          <w:sz w:val="24"/>
        </w:rPr>
        <w:t>передавать идеи и настроение Фестиваля общекультурных компетенций</w:t>
      </w:r>
      <w:r w:rsidR="00CE6A43" w:rsidRPr="00CE6A43">
        <w:rPr>
          <w:color w:val="auto"/>
          <w:sz w:val="24"/>
        </w:rPr>
        <w:t xml:space="preserve">; </w:t>
      </w:r>
      <w:r w:rsidR="00CE6A43" w:rsidRPr="001308E8">
        <w:rPr>
          <w:color w:val="auto"/>
          <w:sz w:val="24"/>
        </w:rPr>
        <w:lastRenderedPageBreak/>
        <w:t>носить жизнеутверждающий характер, п</w:t>
      </w:r>
      <w:r w:rsidR="00CE6A43">
        <w:rPr>
          <w:color w:val="auto"/>
          <w:sz w:val="24"/>
        </w:rPr>
        <w:t>обуждать</w:t>
      </w:r>
      <w:r w:rsidR="00CE6A43" w:rsidRPr="001308E8">
        <w:rPr>
          <w:color w:val="auto"/>
          <w:sz w:val="24"/>
        </w:rPr>
        <w:t xml:space="preserve"> </w:t>
      </w:r>
      <w:r w:rsidR="00CE6A43">
        <w:rPr>
          <w:color w:val="auto"/>
          <w:sz w:val="24"/>
        </w:rPr>
        <w:t xml:space="preserve">слушателей </w:t>
      </w:r>
      <w:r w:rsidR="00CE6A43" w:rsidRPr="001308E8">
        <w:rPr>
          <w:color w:val="auto"/>
          <w:sz w:val="24"/>
        </w:rPr>
        <w:t>к созиданию</w:t>
      </w:r>
      <w:r w:rsidR="00CE6A43">
        <w:rPr>
          <w:color w:val="auto"/>
          <w:sz w:val="24"/>
        </w:rPr>
        <w:t xml:space="preserve"> и саморазвитию</w:t>
      </w:r>
      <w:r w:rsidR="00CE6A43">
        <w:rPr>
          <w:color w:val="auto"/>
          <w:sz w:val="24"/>
        </w:rPr>
        <w:t>;</w:t>
      </w:r>
      <w:r w:rsidR="00CE6A43" w:rsidRPr="00CE6A43">
        <w:rPr>
          <w:color w:val="auto"/>
          <w:sz w:val="24"/>
        </w:rPr>
        <w:t xml:space="preserve"> </w:t>
      </w:r>
      <w:r w:rsidR="00834E8D">
        <w:rPr>
          <w:sz w:val="24"/>
        </w:rPr>
        <w:t>содержать название подкаста (по желанию), которое мы предлагаем придумать вам; иметь качественное звучание музыки и текста</w:t>
      </w:r>
      <w:r w:rsidR="00CE6A43" w:rsidRPr="00CE6A43">
        <w:rPr>
          <w:color w:val="auto"/>
          <w:sz w:val="24"/>
        </w:rPr>
        <w:t>. Каверы не принимаются, но разрешается использовать семплы из библиотек и известные мотивы в допустимых пределах, если в этом есть необходимость. Для записи джингла могут быть использованы любые устройства</w:t>
      </w:r>
      <w:r w:rsidR="00834E8D">
        <w:rPr>
          <w:color w:val="auto"/>
          <w:sz w:val="24"/>
        </w:rPr>
        <w:t>, программы</w:t>
      </w:r>
      <w:r w:rsidR="00CE6A43" w:rsidRPr="00CE6A43">
        <w:rPr>
          <w:color w:val="auto"/>
          <w:sz w:val="24"/>
        </w:rPr>
        <w:t xml:space="preserve"> и музыкальные инструменты (живые или электронные).</w:t>
      </w:r>
    </w:p>
    <w:p w14:paraId="415F2B43" w14:textId="42530972" w:rsidR="00724A96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4.</w:t>
      </w:r>
      <w:r w:rsidR="00EB2D5A">
        <w:rPr>
          <w:color w:val="auto"/>
          <w:sz w:val="24"/>
        </w:rPr>
        <w:t>2</w:t>
      </w:r>
      <w:r w:rsidRPr="001308E8">
        <w:rPr>
          <w:color w:val="auto"/>
          <w:sz w:val="24"/>
        </w:rPr>
        <w:t xml:space="preserve">. </w:t>
      </w:r>
      <w:r w:rsidR="00724A96">
        <w:rPr>
          <w:color w:val="auto"/>
          <w:sz w:val="24"/>
        </w:rPr>
        <w:t>Требования к ф</w:t>
      </w:r>
      <w:r w:rsidR="00724A96" w:rsidRPr="00724A96">
        <w:rPr>
          <w:color w:val="auto"/>
          <w:sz w:val="24"/>
        </w:rPr>
        <w:t>орм</w:t>
      </w:r>
      <w:r w:rsidR="00724A96">
        <w:rPr>
          <w:color w:val="auto"/>
          <w:sz w:val="24"/>
        </w:rPr>
        <w:t>е</w:t>
      </w:r>
      <w:r w:rsidR="00724A96" w:rsidRPr="00724A96">
        <w:rPr>
          <w:color w:val="auto"/>
          <w:sz w:val="24"/>
        </w:rPr>
        <w:t xml:space="preserve"> представления </w:t>
      </w:r>
      <w:r w:rsidR="00724A96">
        <w:rPr>
          <w:color w:val="auto"/>
          <w:sz w:val="24"/>
        </w:rPr>
        <w:t>конкурсных работ:</w:t>
      </w:r>
      <w:r w:rsidR="00EB2D5A">
        <w:rPr>
          <w:color w:val="auto"/>
          <w:sz w:val="24"/>
        </w:rPr>
        <w:t xml:space="preserve"> </w:t>
      </w:r>
      <w:r w:rsidR="00E160C4">
        <w:rPr>
          <w:color w:val="auto"/>
          <w:sz w:val="24"/>
        </w:rPr>
        <w:t xml:space="preserve">для отправки конкурсной работы необходимо заполнить </w:t>
      </w:r>
      <w:r w:rsidR="008934AA">
        <w:rPr>
          <w:color w:val="auto"/>
          <w:sz w:val="24"/>
        </w:rPr>
        <w:t>З</w:t>
      </w:r>
      <w:r w:rsidR="00A43647">
        <w:rPr>
          <w:color w:val="auto"/>
          <w:sz w:val="24"/>
        </w:rPr>
        <w:t>аявку</w:t>
      </w:r>
      <w:r w:rsidR="00724A96">
        <w:rPr>
          <w:color w:val="auto"/>
          <w:sz w:val="24"/>
        </w:rPr>
        <w:t xml:space="preserve"> на </w:t>
      </w:r>
      <w:r w:rsidR="00EB2D5A">
        <w:rPr>
          <w:color w:val="auto"/>
          <w:sz w:val="24"/>
        </w:rPr>
        <w:t>С</w:t>
      </w:r>
      <w:r w:rsidR="00724A96">
        <w:rPr>
          <w:color w:val="auto"/>
          <w:sz w:val="24"/>
        </w:rPr>
        <w:t>айте</w:t>
      </w:r>
      <w:r w:rsidR="00796AB7">
        <w:rPr>
          <w:color w:val="auto"/>
          <w:sz w:val="24"/>
        </w:rPr>
        <w:t xml:space="preserve"> конкурса</w:t>
      </w:r>
      <w:r w:rsidR="00E160C4">
        <w:rPr>
          <w:color w:val="auto"/>
          <w:sz w:val="24"/>
        </w:rPr>
        <w:t>, прикрепив ссылки на следующие файлы:</w:t>
      </w:r>
    </w:p>
    <w:p w14:paraId="3B4101E8" w14:textId="77777777" w:rsidR="00CE6A43" w:rsidRPr="003B7DF5" w:rsidRDefault="00CE6A43" w:rsidP="00CE6A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 w:rsidRPr="003B7DF5">
        <w:rPr>
          <w:sz w:val="24"/>
        </w:rPr>
        <w:t xml:space="preserve">музыкальный джингл (MP3), продолжительностью не более </w:t>
      </w:r>
      <w:r>
        <w:rPr>
          <w:sz w:val="24"/>
        </w:rPr>
        <w:t>30 секунд</w:t>
      </w:r>
      <w:r w:rsidRPr="003B7DF5">
        <w:rPr>
          <w:sz w:val="24"/>
        </w:rPr>
        <w:t>;</w:t>
      </w:r>
    </w:p>
    <w:p w14:paraId="47F2F354" w14:textId="77777777" w:rsidR="00CE6A43" w:rsidRPr="003B7DF5" w:rsidRDefault="00CE6A43" w:rsidP="00CE6A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 w:rsidRPr="003B7DF5">
        <w:rPr>
          <w:sz w:val="24"/>
        </w:rPr>
        <w:t>текстовый документ (формат – DOC, DOCX), содержащий название подкаста, обоснование выбора названия и любая другая дополнительная информация на усмотрение участников</w:t>
      </w:r>
      <w:r>
        <w:rPr>
          <w:sz w:val="24"/>
        </w:rPr>
        <w:t>.</w:t>
      </w:r>
    </w:p>
    <w:p w14:paraId="63A27708" w14:textId="403711FA" w:rsidR="001308E8" w:rsidRPr="001308E8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4.</w:t>
      </w:r>
      <w:r w:rsidR="00A43647">
        <w:rPr>
          <w:color w:val="auto"/>
          <w:sz w:val="24"/>
        </w:rPr>
        <w:t>3</w:t>
      </w:r>
      <w:r w:rsidRPr="001308E8">
        <w:rPr>
          <w:color w:val="auto"/>
          <w:sz w:val="24"/>
        </w:rPr>
        <w:t xml:space="preserve">. Конкурсные работы могут быть размещены </w:t>
      </w:r>
      <w:r w:rsidR="00E160C4">
        <w:rPr>
          <w:color w:val="auto"/>
          <w:sz w:val="24"/>
        </w:rPr>
        <w:t xml:space="preserve">в системе облачного хранения </w:t>
      </w:r>
      <w:proofErr w:type="spellStart"/>
      <w:r w:rsidR="00E160C4">
        <w:rPr>
          <w:color w:val="auto"/>
          <w:sz w:val="24"/>
          <w:lang w:val="en-US"/>
        </w:rPr>
        <w:t>GoogleDrive</w:t>
      </w:r>
      <w:proofErr w:type="spellEnd"/>
      <w:r w:rsidR="00E160C4" w:rsidRPr="00E160C4">
        <w:rPr>
          <w:color w:val="auto"/>
          <w:sz w:val="24"/>
        </w:rPr>
        <w:t xml:space="preserve">, </w:t>
      </w:r>
      <w:proofErr w:type="spellStart"/>
      <w:r w:rsidR="00E160C4">
        <w:rPr>
          <w:color w:val="auto"/>
          <w:sz w:val="24"/>
        </w:rPr>
        <w:t>ЯндексДиск</w:t>
      </w:r>
      <w:proofErr w:type="spellEnd"/>
      <w:r w:rsidR="00E160C4">
        <w:rPr>
          <w:color w:val="auto"/>
          <w:sz w:val="24"/>
        </w:rPr>
        <w:t xml:space="preserve"> и др.</w:t>
      </w:r>
      <w:r w:rsidR="00E160C4" w:rsidRPr="001308E8">
        <w:rPr>
          <w:color w:val="auto"/>
          <w:sz w:val="24"/>
        </w:rPr>
        <w:t xml:space="preserve"> </w:t>
      </w:r>
      <w:r w:rsidR="00E160C4">
        <w:rPr>
          <w:color w:val="auto"/>
          <w:sz w:val="24"/>
        </w:rPr>
        <w:t xml:space="preserve">или на </w:t>
      </w:r>
      <w:r w:rsidRPr="001308E8">
        <w:rPr>
          <w:color w:val="auto"/>
          <w:sz w:val="24"/>
        </w:rPr>
        <w:t>сервисах YouTube</w:t>
      </w:r>
      <w:r w:rsidR="00CE6A43">
        <w:rPr>
          <w:color w:val="auto"/>
          <w:sz w:val="24"/>
        </w:rPr>
        <w:t xml:space="preserve"> </w:t>
      </w:r>
      <w:r w:rsidR="00CE6A43">
        <w:rPr>
          <w:color w:val="auto"/>
          <w:sz w:val="24"/>
          <w:lang w:val="en-US"/>
        </w:rPr>
        <w:t>Music</w:t>
      </w:r>
      <w:r w:rsidR="00CE6A43" w:rsidRPr="00CE6A43">
        <w:rPr>
          <w:color w:val="auto"/>
          <w:sz w:val="24"/>
        </w:rPr>
        <w:t xml:space="preserve">, </w:t>
      </w:r>
      <w:r w:rsidR="00CE6A43" w:rsidRPr="00CE6A43">
        <w:rPr>
          <w:color w:val="auto"/>
          <w:sz w:val="24"/>
          <w:lang w:val="en-US"/>
        </w:rPr>
        <w:t>SoundCloud</w:t>
      </w:r>
      <w:r w:rsidRPr="001308E8">
        <w:rPr>
          <w:color w:val="auto"/>
          <w:sz w:val="24"/>
        </w:rPr>
        <w:t xml:space="preserve">, </w:t>
      </w:r>
      <w:r w:rsidR="00EB0A21">
        <w:rPr>
          <w:color w:val="auto"/>
          <w:sz w:val="24"/>
          <w:lang w:val="en-US"/>
        </w:rPr>
        <w:t>VK</w:t>
      </w:r>
      <w:r w:rsidRPr="001308E8">
        <w:rPr>
          <w:color w:val="auto"/>
          <w:sz w:val="24"/>
        </w:rPr>
        <w:t xml:space="preserve"> и др. в режиме «Открытый доступ» или «Доступ по ссылке» до момента подведения итогов </w:t>
      </w:r>
      <w:r w:rsidR="00A43647">
        <w:rPr>
          <w:color w:val="auto"/>
          <w:sz w:val="24"/>
        </w:rPr>
        <w:t>Конкурса</w:t>
      </w:r>
      <w:r w:rsidRPr="001308E8">
        <w:rPr>
          <w:color w:val="auto"/>
          <w:sz w:val="24"/>
        </w:rPr>
        <w:t xml:space="preserve"> с указанием паролей доступа (если они имеются). В </w:t>
      </w:r>
      <w:r w:rsidR="00A43647">
        <w:rPr>
          <w:color w:val="auto"/>
          <w:sz w:val="24"/>
        </w:rPr>
        <w:t>Заявке</w:t>
      </w:r>
      <w:r w:rsidRPr="001308E8">
        <w:rPr>
          <w:color w:val="auto"/>
          <w:sz w:val="24"/>
        </w:rPr>
        <w:t xml:space="preserve"> на участие в Конкурсе указывается ссылка на размещенную </w:t>
      </w:r>
      <w:r w:rsidR="00A43647">
        <w:rPr>
          <w:color w:val="auto"/>
          <w:sz w:val="24"/>
        </w:rPr>
        <w:t>работу и ссылка на текстовый документ</w:t>
      </w:r>
      <w:r w:rsidRPr="001308E8">
        <w:rPr>
          <w:color w:val="auto"/>
          <w:sz w:val="24"/>
        </w:rPr>
        <w:t>.</w:t>
      </w:r>
      <w:r w:rsidRPr="001308E8">
        <w:rPr>
          <w:color w:val="auto"/>
          <w:sz w:val="24"/>
        </w:rPr>
        <w:br/>
        <w:t>4.</w:t>
      </w:r>
      <w:r w:rsidR="00A43647">
        <w:rPr>
          <w:color w:val="auto"/>
          <w:sz w:val="24"/>
        </w:rPr>
        <w:t>5</w:t>
      </w:r>
      <w:r w:rsidRPr="001308E8">
        <w:rPr>
          <w:color w:val="auto"/>
          <w:sz w:val="24"/>
        </w:rPr>
        <w:t xml:space="preserve">. К участию в Конкурсе допускаются поданные в срок авторские работы, форматы и содержание которых соответствуют </w:t>
      </w:r>
      <w:r w:rsidR="00A43647">
        <w:rPr>
          <w:color w:val="auto"/>
          <w:sz w:val="24"/>
        </w:rPr>
        <w:t>правилам</w:t>
      </w:r>
      <w:r w:rsidRPr="001308E8">
        <w:rPr>
          <w:color w:val="auto"/>
          <w:sz w:val="24"/>
        </w:rPr>
        <w:t xml:space="preserve"> Конкурса в соответствии с настоящим Регламентом.</w:t>
      </w:r>
    </w:p>
    <w:p w14:paraId="6488D92B" w14:textId="42016A0D" w:rsidR="00026767" w:rsidRDefault="00026767" w:rsidP="00130CCE">
      <w:pPr>
        <w:spacing w:after="0" w:line="360" w:lineRule="auto"/>
        <w:rPr>
          <w:sz w:val="24"/>
        </w:rPr>
      </w:pPr>
    </w:p>
    <w:p w14:paraId="344155C0" w14:textId="014AFF76" w:rsidR="001308E8" w:rsidRDefault="007F17E4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5. </w:t>
      </w:r>
      <w:r w:rsidR="00026767" w:rsidRPr="00026767">
        <w:rPr>
          <w:color w:val="auto"/>
          <w:sz w:val="24"/>
        </w:rPr>
        <w:t>ПОРЯДОК ОПРЕДЕЛЕНИЯ ПОБЕДИТЕЛЕЙ КОНКУРСА</w:t>
      </w:r>
    </w:p>
    <w:p w14:paraId="582F0356" w14:textId="40C93984" w:rsidR="00130CCE" w:rsidRDefault="004D4F9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1308E8" w:rsidRPr="001308E8">
        <w:rPr>
          <w:color w:val="auto"/>
          <w:sz w:val="24"/>
        </w:rPr>
        <w:t xml:space="preserve">.1. С целью определения победителей Конкурса, а также проведения экспертизы и оценки поступивших работ, </w:t>
      </w:r>
      <w:r>
        <w:rPr>
          <w:color w:val="auto"/>
          <w:sz w:val="24"/>
        </w:rPr>
        <w:t>Орг. Комитетом</w:t>
      </w:r>
      <w:r w:rsidR="001308E8" w:rsidRPr="001308E8">
        <w:rPr>
          <w:color w:val="auto"/>
          <w:sz w:val="24"/>
        </w:rPr>
        <w:t xml:space="preserve"> создается Конкурсная комиссия (жюри </w:t>
      </w:r>
      <w:r w:rsidR="00130CCE">
        <w:rPr>
          <w:color w:val="auto"/>
          <w:sz w:val="24"/>
        </w:rPr>
        <w:t>Конкурса</w:t>
      </w:r>
      <w:r w:rsidR="001308E8" w:rsidRPr="001308E8">
        <w:rPr>
          <w:color w:val="auto"/>
          <w:sz w:val="24"/>
        </w:rPr>
        <w:t>).</w:t>
      </w:r>
      <w:r w:rsidR="001308E8" w:rsidRPr="001308E8">
        <w:rPr>
          <w:color w:val="auto"/>
          <w:sz w:val="24"/>
        </w:rPr>
        <w:br/>
      </w:r>
      <w:r>
        <w:rPr>
          <w:color w:val="auto"/>
          <w:sz w:val="24"/>
        </w:rPr>
        <w:t>5</w:t>
      </w:r>
      <w:r w:rsidR="001308E8" w:rsidRPr="001308E8">
        <w:rPr>
          <w:color w:val="auto"/>
          <w:sz w:val="24"/>
        </w:rPr>
        <w:t xml:space="preserve">.2. Конкурсная комиссия формируется из приглашенных экспертов </w:t>
      </w:r>
      <w:r w:rsidR="00EB0A21">
        <w:rPr>
          <w:color w:val="auto"/>
          <w:sz w:val="24"/>
        </w:rPr>
        <w:t>музыкальной индустрии</w:t>
      </w:r>
      <w:r w:rsidR="001308E8" w:rsidRPr="001308E8">
        <w:rPr>
          <w:color w:val="auto"/>
          <w:sz w:val="24"/>
        </w:rPr>
        <w:t xml:space="preserve">, государственных и общественных деятелей, </w:t>
      </w:r>
      <w:r w:rsidR="00130CCE">
        <w:rPr>
          <w:color w:val="auto"/>
          <w:sz w:val="24"/>
        </w:rPr>
        <w:t>представителей Орг. комитета</w:t>
      </w:r>
      <w:r w:rsidR="001308E8" w:rsidRPr="001308E8">
        <w:rPr>
          <w:color w:val="auto"/>
          <w:sz w:val="24"/>
        </w:rPr>
        <w:t>. Конкурсная комиссия возглавляется Председателем жюри К</w:t>
      </w:r>
      <w:r w:rsidR="00130CCE">
        <w:rPr>
          <w:color w:val="auto"/>
          <w:sz w:val="24"/>
        </w:rPr>
        <w:t>онкурса</w:t>
      </w:r>
      <w:r w:rsidR="001308E8" w:rsidRPr="001308E8">
        <w:rPr>
          <w:color w:val="auto"/>
          <w:sz w:val="24"/>
        </w:rPr>
        <w:t>.</w:t>
      </w:r>
    </w:p>
    <w:p w14:paraId="2005A3A2" w14:textId="355ED47A" w:rsidR="00130CCE" w:rsidRDefault="004D4F9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1308E8" w:rsidRPr="001308E8">
        <w:rPr>
          <w:color w:val="auto"/>
          <w:sz w:val="24"/>
        </w:rPr>
        <w:t>.3. Конкурсная комиссия оценивает каждую конкурсную работу в соответстви</w:t>
      </w:r>
      <w:r w:rsidR="00EB0A21">
        <w:rPr>
          <w:color w:val="auto"/>
          <w:sz w:val="24"/>
        </w:rPr>
        <w:t>и</w:t>
      </w:r>
      <w:r w:rsidR="001308E8" w:rsidRPr="001308E8">
        <w:rPr>
          <w:color w:val="auto"/>
          <w:sz w:val="24"/>
        </w:rPr>
        <w:t xml:space="preserve"> с критериями оценки.</w:t>
      </w:r>
    </w:p>
    <w:p w14:paraId="729936BE" w14:textId="1363330E" w:rsidR="00130CCE" w:rsidRDefault="004D4F9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lastRenderedPageBreak/>
        <w:t>5</w:t>
      </w:r>
      <w:r w:rsidR="001308E8" w:rsidRPr="001308E8">
        <w:rPr>
          <w:color w:val="auto"/>
          <w:sz w:val="24"/>
        </w:rPr>
        <w:t>.4. Конкурсная комиссия вправе отклонить присланные работы, если они не соответствуют условиям настоящего Регламента.</w:t>
      </w:r>
    </w:p>
    <w:p w14:paraId="000F33DF" w14:textId="7AD6187F" w:rsidR="00130CCE" w:rsidRDefault="004D4F9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1308E8" w:rsidRPr="001308E8">
        <w:rPr>
          <w:color w:val="auto"/>
          <w:sz w:val="24"/>
        </w:rPr>
        <w:t>.5. Победители определяются на основании проведенной Конкурсной комиссией оценки и экспертизы представленных работ.</w:t>
      </w:r>
    </w:p>
    <w:p w14:paraId="04B12D05" w14:textId="5FAA6937" w:rsidR="00DB30AD" w:rsidRDefault="004D4F9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1308E8" w:rsidRPr="001308E8">
        <w:rPr>
          <w:color w:val="auto"/>
          <w:sz w:val="24"/>
        </w:rPr>
        <w:t>.6. Итоги Конкурса публикуются на Сайте К</w:t>
      </w:r>
      <w:r w:rsidR="00130CCE">
        <w:rPr>
          <w:color w:val="auto"/>
          <w:sz w:val="24"/>
        </w:rPr>
        <w:t>онкурса</w:t>
      </w:r>
      <w:r w:rsidR="001308E8" w:rsidRPr="001308E8">
        <w:rPr>
          <w:color w:val="auto"/>
          <w:sz w:val="24"/>
        </w:rPr>
        <w:t>.</w:t>
      </w:r>
    </w:p>
    <w:p w14:paraId="610518A1" w14:textId="298765AA" w:rsidR="004E7864" w:rsidRDefault="00130CC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DB30AD" w:rsidRPr="00DB30AD">
        <w:rPr>
          <w:color w:val="auto"/>
          <w:sz w:val="24"/>
        </w:rPr>
        <w:t>.</w:t>
      </w:r>
      <w:r>
        <w:rPr>
          <w:color w:val="auto"/>
          <w:sz w:val="24"/>
        </w:rPr>
        <w:t>7</w:t>
      </w:r>
      <w:r w:rsidR="00DB30AD" w:rsidRPr="00DB30AD">
        <w:rPr>
          <w:color w:val="auto"/>
          <w:sz w:val="24"/>
        </w:rPr>
        <w:t>. В компетенции конкурсной Комиссии входит:</w:t>
      </w:r>
    </w:p>
    <w:p w14:paraId="7A9E1BB7" w14:textId="03C779E6" w:rsidR="004E7864" w:rsidRPr="00EB0A21" w:rsidRDefault="00DB30AD" w:rsidP="00EB0A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 w:rsidRPr="00EB0A21">
        <w:rPr>
          <w:sz w:val="24"/>
        </w:rPr>
        <w:t>рассмотрение и анализ материалов, представленных участниками Конкурса;</w:t>
      </w:r>
    </w:p>
    <w:p w14:paraId="0AB70198" w14:textId="7DF5EB0A" w:rsidR="004E7864" w:rsidRDefault="00DB30AD" w:rsidP="00EB0A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auto"/>
          <w:sz w:val="24"/>
        </w:rPr>
      </w:pPr>
      <w:r w:rsidRPr="00EB0A21">
        <w:rPr>
          <w:sz w:val="24"/>
        </w:rPr>
        <w:t>подсчет результатов и определение победителей Конкурса на основании критериев,</w:t>
      </w:r>
      <w:r w:rsidRPr="00DB30AD">
        <w:rPr>
          <w:color w:val="auto"/>
          <w:sz w:val="24"/>
        </w:rPr>
        <w:t xml:space="preserve"> указанных в данном положении.</w:t>
      </w:r>
    </w:p>
    <w:p w14:paraId="3B96221C" w14:textId="09D1E122" w:rsidR="00DB30AD" w:rsidRPr="00DB30AD" w:rsidRDefault="00130CC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DB30AD" w:rsidRPr="00DB30AD">
        <w:rPr>
          <w:color w:val="auto"/>
          <w:sz w:val="24"/>
        </w:rPr>
        <w:t>.</w:t>
      </w:r>
      <w:r>
        <w:rPr>
          <w:color w:val="auto"/>
          <w:sz w:val="24"/>
        </w:rPr>
        <w:t>8</w:t>
      </w:r>
      <w:r w:rsidR="00DB30AD" w:rsidRPr="00DB30AD">
        <w:rPr>
          <w:color w:val="auto"/>
          <w:sz w:val="24"/>
        </w:rPr>
        <w:t xml:space="preserve">. Оценка конкурсных работ осуществляется по </w:t>
      </w:r>
      <w:r w:rsidR="000C0C20">
        <w:rPr>
          <w:sz w:val="24"/>
        </w:rPr>
        <w:t>десяти</w:t>
      </w:r>
      <w:r w:rsidR="000C0C20" w:rsidRPr="009239C7">
        <w:rPr>
          <w:sz w:val="24"/>
        </w:rPr>
        <w:t>балльной</w:t>
      </w:r>
      <w:r w:rsidR="00DB30AD" w:rsidRPr="00DB30AD">
        <w:rPr>
          <w:color w:val="auto"/>
          <w:sz w:val="24"/>
        </w:rPr>
        <w:t xml:space="preserve"> системе согласно следующим критериям:</w:t>
      </w:r>
    </w:p>
    <w:p w14:paraId="56FA8B32" w14:textId="77777777" w:rsidR="00C13C47" w:rsidRDefault="00C13C47" w:rsidP="00C13C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>
        <w:rPr>
          <w:sz w:val="24"/>
        </w:rPr>
        <w:t>Соответствие названия подкаста содержанию Фестиваля ОКК;</w:t>
      </w:r>
    </w:p>
    <w:p w14:paraId="64BAF2E0" w14:textId="77777777" w:rsidR="00C13C47" w:rsidRPr="00A77D10" w:rsidRDefault="00C13C47" w:rsidP="00C13C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 w:rsidRPr="00A77D10">
        <w:rPr>
          <w:sz w:val="24"/>
        </w:rPr>
        <w:t>Оригинальность выбранных</w:t>
      </w:r>
      <w:r>
        <w:rPr>
          <w:sz w:val="24"/>
        </w:rPr>
        <w:t xml:space="preserve"> автором</w:t>
      </w:r>
      <w:r w:rsidRPr="00A960C4">
        <w:rPr>
          <w:sz w:val="24"/>
        </w:rPr>
        <w:t>/</w:t>
      </w:r>
      <w:r>
        <w:rPr>
          <w:sz w:val="24"/>
        </w:rPr>
        <w:t>командой</w:t>
      </w:r>
      <w:r w:rsidRPr="00A77D10">
        <w:rPr>
          <w:sz w:val="24"/>
        </w:rPr>
        <w:t xml:space="preserve"> музыкальных решений;</w:t>
      </w:r>
    </w:p>
    <w:p w14:paraId="730462EC" w14:textId="4131C2CC" w:rsidR="00C13C47" w:rsidRDefault="00C13C47" w:rsidP="00C13C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>
        <w:rPr>
          <w:sz w:val="24"/>
        </w:rPr>
        <w:t>Музыкальность и выразительность</w:t>
      </w:r>
      <w:r w:rsidR="000A3280">
        <w:rPr>
          <w:sz w:val="24"/>
        </w:rPr>
        <w:t xml:space="preserve"> </w:t>
      </w:r>
      <w:r w:rsidR="000A3280">
        <w:rPr>
          <w:sz w:val="24"/>
        </w:rPr>
        <w:t>произведения</w:t>
      </w:r>
      <w:r>
        <w:rPr>
          <w:sz w:val="24"/>
        </w:rPr>
        <w:t>;</w:t>
      </w:r>
    </w:p>
    <w:p w14:paraId="0A53F8FD" w14:textId="77777777" w:rsidR="00C13C47" w:rsidRDefault="00C13C47" w:rsidP="00C13C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>
        <w:rPr>
          <w:sz w:val="24"/>
        </w:rPr>
        <w:t>Креативность исполнения, яркость музыкальных образов;</w:t>
      </w:r>
    </w:p>
    <w:p w14:paraId="5283C21F" w14:textId="77777777" w:rsidR="00C13C47" w:rsidRDefault="00C13C47" w:rsidP="00C13C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>
        <w:rPr>
          <w:sz w:val="24"/>
        </w:rPr>
        <w:t>Технический уровень и качество записи/сведения;</w:t>
      </w:r>
    </w:p>
    <w:p w14:paraId="23BB12A7" w14:textId="77777777" w:rsidR="00C13C47" w:rsidRDefault="00C13C47" w:rsidP="00C13C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>
        <w:rPr>
          <w:sz w:val="24"/>
        </w:rPr>
        <w:t>Целостность композиции, единство замысла, выдержанность стиля;</w:t>
      </w:r>
    </w:p>
    <w:p w14:paraId="5AC76004" w14:textId="436D5AB7" w:rsidR="00C13C47" w:rsidRDefault="00C13C47" w:rsidP="00C13C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</w:rPr>
      </w:pPr>
      <w:r>
        <w:rPr>
          <w:sz w:val="24"/>
        </w:rPr>
        <w:t>Общее впечатление</w:t>
      </w:r>
      <w:r w:rsidR="000A3280">
        <w:rPr>
          <w:sz w:val="24"/>
        </w:rPr>
        <w:t xml:space="preserve"> </w:t>
      </w:r>
      <w:r w:rsidR="000A3280">
        <w:rPr>
          <w:sz w:val="24"/>
        </w:rPr>
        <w:t>от прослушивания</w:t>
      </w:r>
      <w:r>
        <w:rPr>
          <w:sz w:val="24"/>
        </w:rPr>
        <w:t>.</w:t>
      </w:r>
    </w:p>
    <w:p w14:paraId="7BEFCDEF" w14:textId="561992C5" w:rsidR="003E1825" w:rsidRPr="00EA0CEF" w:rsidRDefault="00DB30AD" w:rsidP="00EA0CEF">
      <w:pPr>
        <w:spacing w:after="0" w:line="360" w:lineRule="auto"/>
        <w:ind w:left="0" w:firstLine="0"/>
        <w:rPr>
          <w:color w:val="auto"/>
          <w:sz w:val="24"/>
        </w:rPr>
      </w:pPr>
      <w:r w:rsidRPr="00DB30AD">
        <w:rPr>
          <w:color w:val="auto"/>
          <w:sz w:val="24"/>
        </w:rPr>
        <w:t>Победителем признается работа, набравшая максимальное количество баллов. Если несколько работ наберут одинаковое количество баллов, то решение о выборе победителей Конкурса и присвоении им призового места принимается председателем Конкурсной комиссии</w:t>
      </w:r>
      <w:r w:rsidR="00EB2D5A">
        <w:rPr>
          <w:color w:val="auto"/>
          <w:sz w:val="24"/>
        </w:rPr>
        <w:t>.</w:t>
      </w:r>
      <w:r w:rsidR="000A3280">
        <w:rPr>
          <w:color w:val="auto"/>
          <w:sz w:val="24"/>
        </w:rPr>
        <w:t xml:space="preserve"> </w:t>
      </w:r>
    </w:p>
    <w:sectPr w:rsidR="003E1825" w:rsidRPr="00EA0CEF">
      <w:pgSz w:w="11906" w:h="16838"/>
      <w:pgMar w:top="1526" w:right="1440" w:bottom="1686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1" style="width:3.5pt;height:.6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14077FE2"/>
    <w:multiLevelType w:val="multilevel"/>
    <w:tmpl w:val="8846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45623"/>
    <w:multiLevelType w:val="multilevel"/>
    <w:tmpl w:val="96AE3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416B6C"/>
    <w:multiLevelType w:val="multilevel"/>
    <w:tmpl w:val="C9BA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C62F6"/>
    <w:multiLevelType w:val="multilevel"/>
    <w:tmpl w:val="AC3C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E4CA0"/>
    <w:multiLevelType w:val="hybridMultilevel"/>
    <w:tmpl w:val="93906EB2"/>
    <w:lvl w:ilvl="0" w:tplc="0DAE42C4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EEEE66C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EEE6C46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00C7B6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376D096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B9423E4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20C7A4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DE4358E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F487EA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DA1C37"/>
    <w:multiLevelType w:val="multilevel"/>
    <w:tmpl w:val="50C06F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57059214">
    <w:abstractNumId w:val="4"/>
  </w:num>
  <w:num w:numId="2" w16cid:durableId="1330137703">
    <w:abstractNumId w:val="2"/>
  </w:num>
  <w:num w:numId="3" w16cid:durableId="650600115">
    <w:abstractNumId w:val="0"/>
  </w:num>
  <w:num w:numId="4" w16cid:durableId="1190951921">
    <w:abstractNumId w:val="3"/>
  </w:num>
  <w:num w:numId="5" w16cid:durableId="1394158648">
    <w:abstractNumId w:val="1"/>
  </w:num>
  <w:num w:numId="6" w16cid:durableId="1448549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60"/>
    <w:rsid w:val="000011D8"/>
    <w:rsid w:val="00026767"/>
    <w:rsid w:val="0004498A"/>
    <w:rsid w:val="00057667"/>
    <w:rsid w:val="000A3280"/>
    <w:rsid w:val="000C0C20"/>
    <w:rsid w:val="00113393"/>
    <w:rsid w:val="001308E8"/>
    <w:rsid w:val="00130CCE"/>
    <w:rsid w:val="001419B9"/>
    <w:rsid w:val="001B0444"/>
    <w:rsid w:val="00231430"/>
    <w:rsid w:val="002A0B5D"/>
    <w:rsid w:val="003E1825"/>
    <w:rsid w:val="00414D1C"/>
    <w:rsid w:val="004154CC"/>
    <w:rsid w:val="0042433B"/>
    <w:rsid w:val="00452298"/>
    <w:rsid w:val="004C6460"/>
    <w:rsid w:val="004D4811"/>
    <w:rsid w:val="004D4F9E"/>
    <w:rsid w:val="004E7864"/>
    <w:rsid w:val="004F6043"/>
    <w:rsid w:val="00622CD2"/>
    <w:rsid w:val="006C6767"/>
    <w:rsid w:val="00724A96"/>
    <w:rsid w:val="00796AB7"/>
    <w:rsid w:val="007D73B5"/>
    <w:rsid w:val="007F17E4"/>
    <w:rsid w:val="00834E8D"/>
    <w:rsid w:val="008934AA"/>
    <w:rsid w:val="008B086D"/>
    <w:rsid w:val="008F557E"/>
    <w:rsid w:val="00902190"/>
    <w:rsid w:val="00943747"/>
    <w:rsid w:val="0097722E"/>
    <w:rsid w:val="009F2A67"/>
    <w:rsid w:val="00A1584F"/>
    <w:rsid w:val="00A1789A"/>
    <w:rsid w:val="00A41B1F"/>
    <w:rsid w:val="00A43647"/>
    <w:rsid w:val="00A46B30"/>
    <w:rsid w:val="00A64546"/>
    <w:rsid w:val="00A70651"/>
    <w:rsid w:val="00AB180D"/>
    <w:rsid w:val="00AD1855"/>
    <w:rsid w:val="00B011BB"/>
    <w:rsid w:val="00B63C09"/>
    <w:rsid w:val="00BA7FF2"/>
    <w:rsid w:val="00C13C47"/>
    <w:rsid w:val="00C13F26"/>
    <w:rsid w:val="00C20092"/>
    <w:rsid w:val="00C80A9B"/>
    <w:rsid w:val="00CA4B67"/>
    <w:rsid w:val="00CA4FDF"/>
    <w:rsid w:val="00CD5E13"/>
    <w:rsid w:val="00CE6A43"/>
    <w:rsid w:val="00D13085"/>
    <w:rsid w:val="00D342F9"/>
    <w:rsid w:val="00DB30AD"/>
    <w:rsid w:val="00DB7514"/>
    <w:rsid w:val="00E160C4"/>
    <w:rsid w:val="00E650CD"/>
    <w:rsid w:val="00E92193"/>
    <w:rsid w:val="00EA0CEF"/>
    <w:rsid w:val="00EB0A21"/>
    <w:rsid w:val="00EB2D5A"/>
    <w:rsid w:val="00ED62D5"/>
    <w:rsid w:val="00EF7278"/>
    <w:rsid w:val="00F1408B"/>
    <w:rsid w:val="00F36BF4"/>
    <w:rsid w:val="00F93D85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7192"/>
  <w15:docId w15:val="{8DBB9094-DD8C-4141-9326-7660382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18" w:line="247" w:lineRule="auto"/>
      <w:ind w:left="15" w:hanging="5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1" w:line="259" w:lineRule="auto"/>
      <w:ind w:left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paragraph" w:styleId="a3">
    <w:name w:val="Normal (Web)"/>
    <w:basedOn w:val="a"/>
    <w:uiPriority w:val="99"/>
    <w:semiHidden/>
    <w:unhideWhenUsed/>
    <w:rsid w:val="00A41B1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</w:rPr>
  </w:style>
  <w:style w:type="paragraph" w:customStyle="1" w:styleId="textable">
    <w:name w:val="textable"/>
    <w:basedOn w:val="a"/>
    <w:rsid w:val="0097722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</w:rPr>
  </w:style>
  <w:style w:type="character" w:styleId="a4">
    <w:name w:val="Strong"/>
    <w:basedOn w:val="a0"/>
    <w:uiPriority w:val="22"/>
    <w:qFormat/>
    <w:rsid w:val="00ED62D5"/>
    <w:rPr>
      <w:b/>
      <w:bCs/>
    </w:rPr>
  </w:style>
  <w:style w:type="character" w:styleId="a5">
    <w:name w:val="Hyperlink"/>
    <w:basedOn w:val="a0"/>
    <w:uiPriority w:val="99"/>
    <w:semiHidden/>
    <w:unhideWhenUsed/>
    <w:rsid w:val="00DB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Ð€ÐµÐ³Ð»Ð°Ð¼ÐµÐ½Ñ‡_ÐšÐµÐ´ÐµÐ»Ñ‘ ÐıÐ¸Ð½Ð¾ Ð¸ Ð’Ð½Ð¸Ð¼Ð°ÑƒÐ¸Ð¸.pdf</vt:lpstr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Ð€ÐµÐ³Ð»Ð°Ð¼ÐµÐ½Ñ‡_ÐšÐµÐ´ÐµÐ»Ñ‘ ÐıÐ¸Ð½Ð¾ Ð¸ Ð’Ð½Ð¸Ð¼Ð°ÑƒÐ¸Ð¸.pdf</dc:title>
  <dc:subject/>
  <dc:creator>Phantasm</dc:creator>
  <cp:keywords/>
  <cp:lastModifiedBy>Microsoft Office User</cp:lastModifiedBy>
  <cp:revision>20</cp:revision>
  <dcterms:created xsi:type="dcterms:W3CDTF">2022-03-04T09:31:00Z</dcterms:created>
  <dcterms:modified xsi:type="dcterms:W3CDTF">2022-04-18T07:06:00Z</dcterms:modified>
</cp:coreProperties>
</file>